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1" w:rsidRPr="00137C20" w:rsidRDefault="00171091" w:rsidP="00C1466C">
      <w:pPr>
        <w:ind w:firstLine="709"/>
        <w:jc w:val="center"/>
        <w:rPr>
          <w:rFonts w:ascii="Sylfaen" w:hAnsi="Sylfaen"/>
          <w:sz w:val="28"/>
          <w:szCs w:val="28"/>
        </w:rPr>
      </w:pPr>
      <w:r w:rsidRPr="00137C20">
        <w:rPr>
          <w:rFonts w:ascii="Sylfaen" w:hAnsi="Sylfae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278F4F" wp14:editId="1CB19634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4305300" cy="803275"/>
            <wp:effectExtent l="0" t="0" r="0" b="0"/>
            <wp:wrapTopAndBottom/>
            <wp:docPr id="2" name="Picture 1" descr="pos_logo_final_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_logo_final_A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50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8931"/>
        <w:gridCol w:w="157"/>
      </w:tblGrid>
      <w:tr w:rsidR="00171091" w:rsidRPr="00137C20" w:rsidTr="009763C0">
        <w:trPr>
          <w:gridBefore w:val="1"/>
          <w:wBefore w:w="426" w:type="dxa"/>
        </w:trPr>
        <w:tc>
          <w:tcPr>
            <w:tcW w:w="10080" w:type="dxa"/>
            <w:gridSpan w:val="3"/>
          </w:tcPr>
          <w:p w:rsidR="00171091" w:rsidRPr="00056D81" w:rsidRDefault="00D8021A" w:rsidP="00160A3D">
            <w:pPr>
              <w:spacing w:after="240"/>
              <w:jc w:val="center"/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</w:pPr>
            <w:r w:rsidRPr="00056D81"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  <w:t>ՍԱՀՄԱՆԱԴՐԱԿԱՆ</w:t>
            </w:r>
            <w:r w:rsidR="00160A3D"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 xml:space="preserve"> 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  <w:t xml:space="preserve"> ՓՈՓՈԽՈՒԹՅՈՒՆՆԵՐ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 xml:space="preserve">Ը </w:t>
            </w:r>
            <w:r w:rsidR="00160A3D"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 xml:space="preserve"> 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>ՀԱՅԱՍՏԱՆՈՒՄ. Ք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  <w:t xml:space="preserve">ԱՂԱՔԱՑԻԱԿԱՆ </w:t>
            </w:r>
            <w:r w:rsidR="00160A3D"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 xml:space="preserve"> 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  <w:t>ՀԱՍԱՐԱԿՈՒԹՅԱՆ</w:t>
            </w:r>
            <w:r w:rsidR="00160A3D" w:rsidRPr="00056D81">
              <w:rPr>
                <w:rFonts w:ascii="Sylfaen" w:hAnsi="Sylfaen"/>
                <w:b/>
                <w:color w:val="5C1300"/>
                <w:sz w:val="26"/>
                <w:szCs w:val="26"/>
              </w:rPr>
              <w:t xml:space="preserve"> </w:t>
            </w:r>
            <w:r w:rsidRPr="00056D81">
              <w:rPr>
                <w:rFonts w:ascii="Sylfaen" w:hAnsi="Sylfaen"/>
                <w:b/>
                <w:color w:val="5C1300"/>
                <w:sz w:val="26"/>
                <w:szCs w:val="26"/>
                <w:lang w:val="hy-AM"/>
              </w:rPr>
              <w:t xml:space="preserve"> ԴԻՐՔՈՐՈՇՈՒՄՆԵՐԸ</w:t>
            </w:r>
          </w:p>
          <w:p w:rsidR="00D8021A" w:rsidRPr="00D8021A" w:rsidRDefault="00D8021A" w:rsidP="00160A3D">
            <w:pPr>
              <w:spacing w:after="240"/>
              <w:jc w:val="center"/>
              <w:rPr>
                <w:rFonts w:ascii="Sylfaen" w:hAnsi="Sylfaen"/>
                <w:b/>
                <w:color w:val="5C1300"/>
                <w:sz w:val="24"/>
                <w:szCs w:val="24"/>
              </w:rPr>
            </w:pPr>
            <w:proofErr w:type="spellStart"/>
            <w:r w:rsidRPr="00D8021A">
              <w:rPr>
                <w:rFonts w:ascii="Sylfaen" w:hAnsi="Sylfaen"/>
                <w:b/>
                <w:sz w:val="24"/>
                <w:szCs w:val="24"/>
              </w:rPr>
              <w:t>Հանրային</w:t>
            </w:r>
            <w:proofErr w:type="spellEnd"/>
            <w:r w:rsidRPr="00D8021A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D8021A">
              <w:rPr>
                <w:rFonts w:ascii="Sylfaen" w:hAnsi="Sylfaen"/>
                <w:b/>
                <w:sz w:val="24"/>
                <w:szCs w:val="24"/>
              </w:rPr>
              <w:t>քննարկում</w:t>
            </w:r>
            <w:proofErr w:type="spellEnd"/>
          </w:p>
        </w:tc>
      </w:tr>
      <w:tr w:rsidR="00171091" w:rsidRPr="00C007DE" w:rsidTr="009763C0">
        <w:trPr>
          <w:gridBefore w:val="1"/>
          <w:wBefore w:w="426" w:type="dxa"/>
        </w:trPr>
        <w:tc>
          <w:tcPr>
            <w:tcW w:w="10080" w:type="dxa"/>
            <w:gridSpan w:val="3"/>
          </w:tcPr>
          <w:p w:rsidR="00171091" w:rsidRPr="00D8021A" w:rsidRDefault="00D8021A" w:rsidP="00160A3D">
            <w:pPr>
              <w:jc w:val="center"/>
              <w:rPr>
                <w:rFonts w:ascii="Sylfaen" w:hAnsi="Sylfaen"/>
                <w:i/>
                <w:sz w:val="22"/>
              </w:rPr>
            </w:pPr>
            <w:proofErr w:type="spellStart"/>
            <w:r w:rsidRPr="00D8021A">
              <w:rPr>
                <w:rFonts w:ascii="Sylfaen" w:hAnsi="Sylfaen"/>
                <w:i/>
                <w:sz w:val="22"/>
              </w:rPr>
              <w:t>Նախնական</w:t>
            </w:r>
            <w:proofErr w:type="spellEnd"/>
            <w:r w:rsidRPr="00D8021A">
              <w:rPr>
                <w:rFonts w:ascii="Sylfaen" w:hAnsi="Sylfaen"/>
                <w:i/>
                <w:sz w:val="22"/>
              </w:rPr>
              <w:t xml:space="preserve"> </w:t>
            </w:r>
            <w:proofErr w:type="spellStart"/>
            <w:r w:rsidRPr="00D8021A">
              <w:rPr>
                <w:rFonts w:ascii="Sylfaen" w:hAnsi="Sylfaen"/>
                <w:i/>
                <w:sz w:val="22"/>
              </w:rPr>
              <w:t>օրակարգ</w:t>
            </w:r>
            <w:proofErr w:type="spellEnd"/>
          </w:p>
          <w:p w:rsidR="008B46FA" w:rsidRPr="00A81FE9" w:rsidRDefault="008B46FA" w:rsidP="00160A3D">
            <w:pPr>
              <w:jc w:val="center"/>
              <w:rPr>
                <w:rFonts w:ascii="Sylfaen" w:hAnsi="Sylfaen"/>
                <w:sz w:val="22"/>
              </w:rPr>
            </w:pPr>
          </w:p>
        </w:tc>
      </w:tr>
      <w:tr w:rsidR="00171091" w:rsidRPr="00C007DE" w:rsidTr="009763C0">
        <w:trPr>
          <w:gridBefore w:val="1"/>
          <w:wBefore w:w="426" w:type="dxa"/>
        </w:trPr>
        <w:tc>
          <w:tcPr>
            <w:tcW w:w="10080" w:type="dxa"/>
            <w:gridSpan w:val="3"/>
          </w:tcPr>
          <w:p w:rsidR="00171091" w:rsidRPr="00A81FE9" w:rsidRDefault="00171091" w:rsidP="00160A3D">
            <w:pPr>
              <w:tabs>
                <w:tab w:val="left" w:pos="3600"/>
              </w:tabs>
              <w:jc w:val="center"/>
              <w:rPr>
                <w:rFonts w:ascii="Sylfaen" w:hAnsi="Sylfaen"/>
                <w:b/>
                <w:sz w:val="22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2"/>
              </w:rPr>
              <w:t>Փետրվա</w:t>
            </w:r>
            <w:r w:rsidRPr="00A81FE9">
              <w:rPr>
                <w:rFonts w:ascii="Sylfaen" w:hAnsi="Sylfaen"/>
                <w:b/>
                <w:sz w:val="22"/>
                <w:lang w:val="hy-AM"/>
              </w:rPr>
              <w:t>րի</w:t>
            </w:r>
            <w:proofErr w:type="spellEnd"/>
            <w:r w:rsidRPr="00A81FE9">
              <w:rPr>
                <w:rFonts w:ascii="Sylfaen" w:hAnsi="Sylfaen"/>
                <w:b/>
                <w:sz w:val="22"/>
                <w:lang w:val="hy-AM"/>
              </w:rPr>
              <w:t xml:space="preserve"> 2</w:t>
            </w:r>
            <w:r>
              <w:rPr>
                <w:rFonts w:ascii="Sylfaen" w:hAnsi="Sylfaen"/>
                <w:b/>
                <w:sz w:val="22"/>
              </w:rPr>
              <w:t>0</w:t>
            </w:r>
            <w:r w:rsidRPr="00A81FE9">
              <w:rPr>
                <w:rFonts w:ascii="Sylfaen" w:hAnsi="Sylfaen"/>
                <w:b/>
                <w:sz w:val="22"/>
                <w:lang w:val="hy-AM"/>
              </w:rPr>
              <w:t>, 20</w:t>
            </w:r>
            <w:r>
              <w:rPr>
                <w:rFonts w:ascii="Sylfaen" w:hAnsi="Sylfaen"/>
                <w:b/>
                <w:sz w:val="22"/>
              </w:rPr>
              <w:t xml:space="preserve">20 </w:t>
            </w:r>
            <w:r w:rsidRPr="00A81FE9">
              <w:rPr>
                <w:rFonts w:ascii="Sylfaen" w:hAnsi="Sylfaen"/>
                <w:b/>
                <w:sz w:val="22"/>
                <w:lang w:val="hy-AM"/>
              </w:rPr>
              <w:t>թ.</w:t>
            </w:r>
          </w:p>
          <w:p w:rsidR="00171091" w:rsidRPr="001B2643" w:rsidRDefault="00171091" w:rsidP="00160A3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171091" w:rsidRPr="00AE4575" w:rsidTr="009763C0">
        <w:trPr>
          <w:gridBefore w:val="1"/>
          <w:wBefore w:w="426" w:type="dxa"/>
        </w:trPr>
        <w:tc>
          <w:tcPr>
            <w:tcW w:w="10080" w:type="dxa"/>
            <w:gridSpan w:val="3"/>
          </w:tcPr>
          <w:p w:rsidR="00171091" w:rsidRPr="00C007DE" w:rsidRDefault="001B2643" w:rsidP="00160A3D">
            <w:pPr>
              <w:jc w:val="center"/>
              <w:rPr>
                <w:rFonts w:ascii="Sylfaen" w:hAnsi="Sylfaen"/>
                <w:color w:val="5C13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ԴաբըլԹրի</w:t>
            </w:r>
            <w:proofErr w:type="spellEnd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 բայ </w:t>
            </w:r>
            <w:proofErr w:type="spellStart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Հիլթոն</w:t>
            </w:r>
            <w:proofErr w:type="spellEnd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Երևան</w:t>
            </w:r>
            <w:proofErr w:type="spellEnd"/>
            <w:r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 հյուրանոց,</w:t>
            </w:r>
            <w:r w:rsidR="00171091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 </w:t>
            </w:r>
            <w:proofErr w:type="spellStart"/>
            <w:r w:rsidR="00171091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Միլանո</w:t>
            </w:r>
            <w:proofErr w:type="spellEnd"/>
            <w:r w:rsidR="00171091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 սրահ</w:t>
            </w:r>
          </w:p>
          <w:p w:rsidR="00171091" w:rsidRDefault="00171091" w:rsidP="00160A3D">
            <w:pPr>
              <w:jc w:val="center"/>
              <w:rPr>
                <w:rFonts w:ascii="Sylfaen" w:hAnsi="Sylfaen"/>
                <w:color w:val="5C1300"/>
                <w:sz w:val="18"/>
                <w:szCs w:val="18"/>
                <w:lang w:val="hy-AM"/>
              </w:rPr>
            </w:pPr>
            <w:r w:rsidRPr="00C007DE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 xml:space="preserve">Գրիգոր Լուսավորիչ 4/2, ք. </w:t>
            </w:r>
            <w:proofErr w:type="spellStart"/>
            <w:r w:rsidRPr="00C007DE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Երևան</w:t>
            </w:r>
            <w:proofErr w:type="spellEnd"/>
            <w:r w:rsidRPr="00C007DE">
              <w:rPr>
                <w:rFonts w:ascii="Sylfaen" w:hAnsi="Sylfaen"/>
                <w:color w:val="5C1300"/>
                <w:sz w:val="18"/>
                <w:szCs w:val="18"/>
                <w:lang w:val="hy-AM"/>
              </w:rPr>
              <w:t>, Հայաստան</w:t>
            </w:r>
          </w:p>
          <w:p w:rsidR="00171091" w:rsidRPr="00056D81" w:rsidRDefault="00171091" w:rsidP="00160A3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137C20" w:rsidRPr="008B46FA" w:rsidTr="009763C0">
        <w:trPr>
          <w:gridAfter w:val="1"/>
          <w:wAfter w:w="157" w:type="dxa"/>
          <w:trHeight w:val="679"/>
        </w:trPr>
        <w:tc>
          <w:tcPr>
            <w:tcW w:w="1418" w:type="dxa"/>
            <w:gridSpan w:val="2"/>
          </w:tcPr>
          <w:p w:rsidR="00137C20" w:rsidRPr="001B2643" w:rsidRDefault="00137C20" w:rsidP="00160A3D">
            <w:pPr>
              <w:jc w:val="both"/>
              <w:rPr>
                <w:rFonts w:ascii="Sylfaen" w:hAnsi="Sylfaen"/>
              </w:rPr>
            </w:pPr>
            <w:r w:rsidRPr="001B2643">
              <w:rPr>
                <w:rFonts w:ascii="Sylfaen" w:hAnsi="Sylfaen"/>
                <w:lang w:val="hy-AM"/>
              </w:rPr>
              <w:t>1</w:t>
            </w:r>
            <w:r w:rsidRPr="001B2643">
              <w:rPr>
                <w:rFonts w:ascii="Sylfaen" w:hAnsi="Sylfaen"/>
              </w:rPr>
              <w:t>4</w:t>
            </w:r>
            <w:r w:rsidRPr="001B2643">
              <w:rPr>
                <w:rFonts w:ascii="Sylfaen" w:hAnsi="Sylfaen"/>
                <w:lang w:val="hy-AM"/>
              </w:rPr>
              <w:t>։</w:t>
            </w:r>
            <w:r w:rsidR="00D8021A" w:rsidRPr="001B2643">
              <w:rPr>
                <w:rFonts w:ascii="Sylfaen" w:hAnsi="Sylfaen"/>
              </w:rPr>
              <w:t>30</w:t>
            </w:r>
            <w:r w:rsidRPr="001B2643">
              <w:rPr>
                <w:rFonts w:ascii="Sylfaen" w:hAnsi="Sylfaen"/>
              </w:rPr>
              <w:t>-15:00</w:t>
            </w:r>
          </w:p>
          <w:p w:rsidR="00137C20" w:rsidRPr="001B2643" w:rsidRDefault="00137C20" w:rsidP="00160A3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931" w:type="dxa"/>
          </w:tcPr>
          <w:p w:rsidR="00137C20" w:rsidRDefault="00137C20" w:rsidP="009763C0">
            <w:pPr>
              <w:jc w:val="both"/>
              <w:rPr>
                <w:rFonts w:ascii="Sylfaen" w:hAnsi="Sylfaen"/>
                <w:i/>
                <w:lang w:val="hy-AM"/>
              </w:rPr>
            </w:pPr>
            <w:r w:rsidRPr="001B2643">
              <w:rPr>
                <w:rFonts w:ascii="Sylfaen" w:hAnsi="Sylfaen"/>
                <w:i/>
                <w:lang w:val="hy-AM"/>
              </w:rPr>
              <w:t>Մասնակիցների գրանցում</w:t>
            </w:r>
          </w:p>
          <w:p w:rsidR="009763C0" w:rsidRPr="009763C0" w:rsidRDefault="009763C0" w:rsidP="009763C0">
            <w:pPr>
              <w:jc w:val="both"/>
              <w:rPr>
                <w:rFonts w:ascii="Sylfaen" w:hAnsi="Sylfaen"/>
                <w:i/>
                <w:sz w:val="4"/>
                <w:szCs w:val="4"/>
                <w:lang w:val="hy-AM"/>
              </w:rPr>
            </w:pPr>
          </w:p>
          <w:p w:rsidR="00137C20" w:rsidRPr="001B2643" w:rsidRDefault="00D8021A" w:rsidP="00160A3D">
            <w:pPr>
              <w:jc w:val="both"/>
              <w:rPr>
                <w:rFonts w:ascii="Sylfaen" w:hAnsi="Sylfaen"/>
                <w:i/>
              </w:rPr>
            </w:pPr>
            <w:proofErr w:type="spellStart"/>
            <w:r w:rsidRPr="001B2643">
              <w:rPr>
                <w:rFonts w:ascii="Sylfaen" w:hAnsi="Sylfaen"/>
                <w:i/>
              </w:rPr>
              <w:t>Սուրճի</w:t>
            </w:r>
            <w:proofErr w:type="spellEnd"/>
            <w:r w:rsidRPr="001B2643">
              <w:rPr>
                <w:rFonts w:ascii="Sylfaen" w:hAnsi="Sylfaen"/>
                <w:i/>
              </w:rPr>
              <w:t xml:space="preserve"> </w:t>
            </w:r>
            <w:proofErr w:type="spellStart"/>
            <w:r w:rsidRPr="001B2643">
              <w:rPr>
                <w:rFonts w:ascii="Sylfaen" w:hAnsi="Sylfaen"/>
                <w:i/>
              </w:rPr>
              <w:t>հյուրասիրություն</w:t>
            </w:r>
            <w:proofErr w:type="spellEnd"/>
          </w:p>
        </w:tc>
      </w:tr>
      <w:tr w:rsidR="00B26F60" w:rsidRPr="00B26F60" w:rsidTr="009763C0">
        <w:trPr>
          <w:gridAfter w:val="1"/>
          <w:wAfter w:w="157" w:type="dxa"/>
          <w:trHeight w:val="679"/>
        </w:trPr>
        <w:tc>
          <w:tcPr>
            <w:tcW w:w="10349" w:type="dxa"/>
            <w:gridSpan w:val="3"/>
          </w:tcPr>
          <w:p w:rsidR="00B26F60" w:rsidRPr="009763C0" w:rsidRDefault="00B26F60" w:rsidP="00B26F60">
            <w:pPr>
              <w:jc w:val="both"/>
              <w:rPr>
                <w:rFonts w:ascii="Sylfaen" w:hAnsi="Sylfaen"/>
                <w:b/>
                <w:sz w:val="6"/>
                <w:szCs w:val="6"/>
                <w:lang w:val="hy-AM"/>
              </w:rPr>
            </w:pPr>
          </w:p>
          <w:p w:rsidR="00B26F60" w:rsidRPr="00B26F60" w:rsidRDefault="00B26F60" w:rsidP="009763C0">
            <w:pPr>
              <w:jc w:val="both"/>
              <w:rPr>
                <w:rFonts w:ascii="Sylfaen" w:hAnsi="Sylfaen"/>
                <w:i/>
                <w:lang w:val="hy-AM"/>
              </w:rPr>
            </w:pPr>
            <w:r w:rsidRPr="009763C0">
              <w:rPr>
                <w:rFonts w:ascii="Sylfaen" w:hAnsi="Sylfaen"/>
                <w:b/>
                <w:lang w:val="hy-AM"/>
              </w:rPr>
              <w:t xml:space="preserve">Վարող՝  </w:t>
            </w:r>
            <w:r w:rsidRPr="009763C0">
              <w:rPr>
                <w:rFonts w:ascii="Sylfaen" w:hAnsi="Sylfaen"/>
                <w:b/>
                <w:lang w:val="hy-AM"/>
              </w:rPr>
              <w:t>Սեդա Մուրադյան, Հանրային լրագրության ակումբ</w:t>
            </w:r>
          </w:p>
        </w:tc>
      </w:tr>
      <w:tr w:rsidR="00171091" w:rsidRPr="009763C0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71091" w:rsidRPr="008B46FA" w:rsidRDefault="00137C20" w:rsidP="00160A3D">
            <w:pPr>
              <w:jc w:val="both"/>
              <w:rPr>
                <w:rFonts w:ascii="Sylfaen" w:hAnsi="Sylfaen"/>
              </w:rPr>
            </w:pPr>
            <w:r w:rsidRPr="008B46FA">
              <w:rPr>
                <w:rFonts w:ascii="Sylfaen" w:hAnsi="Sylfaen"/>
              </w:rPr>
              <w:t>15:00 – 15:10</w:t>
            </w:r>
          </w:p>
        </w:tc>
        <w:tc>
          <w:tcPr>
            <w:tcW w:w="8931" w:type="dxa"/>
          </w:tcPr>
          <w:p w:rsidR="00171091" w:rsidRPr="009763C0" w:rsidRDefault="00137C20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9763C0">
              <w:rPr>
                <w:rFonts w:ascii="Sylfaen" w:hAnsi="Sylfaen"/>
                <w:b/>
                <w:i/>
                <w:lang w:val="hy-AM"/>
              </w:rPr>
              <w:t>Բացման խոսք</w:t>
            </w:r>
          </w:p>
          <w:p w:rsidR="00171091" w:rsidRPr="009763C0" w:rsidRDefault="00171091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  <w:p w:rsidR="00137C20" w:rsidRPr="008B46FA" w:rsidRDefault="00137C20" w:rsidP="00160A3D">
            <w:pPr>
              <w:jc w:val="both"/>
              <w:rPr>
                <w:rFonts w:ascii="Sylfaen" w:hAnsi="Sylfaen"/>
                <w:iCs/>
                <w:lang w:val="hy-AM"/>
              </w:rPr>
            </w:pPr>
            <w:proofErr w:type="spellStart"/>
            <w:r w:rsidRPr="008B46FA">
              <w:rPr>
                <w:rFonts w:ascii="Sylfaen" w:hAnsi="Sylfaen"/>
                <w:lang w:val="hy-AM"/>
              </w:rPr>
              <w:t>Լևոն</w:t>
            </w:r>
            <w:proofErr w:type="spellEnd"/>
            <w:r w:rsidRPr="008B46FA">
              <w:rPr>
                <w:rFonts w:ascii="Sylfaen" w:hAnsi="Sylfaen"/>
                <w:lang w:val="hy-AM"/>
              </w:rPr>
              <w:t xml:space="preserve"> Բարսեղյան, Ժ</w:t>
            </w:r>
            <w:r w:rsidR="00C1466C">
              <w:rPr>
                <w:rFonts w:ascii="Sylfaen" w:hAnsi="Sylfaen"/>
                <w:lang w:val="hy-AM"/>
              </w:rPr>
              <w:t>ուռնալիստների «Ասպարեզ» ակումբ</w:t>
            </w:r>
          </w:p>
          <w:p w:rsidR="00171091" w:rsidRPr="008B46FA" w:rsidRDefault="00171091" w:rsidP="00160A3D">
            <w:pPr>
              <w:jc w:val="both"/>
              <w:rPr>
                <w:rFonts w:ascii="Sylfaen" w:hAnsi="Sylfaen"/>
                <w:lang w:val="hy-AM"/>
              </w:rPr>
            </w:pPr>
          </w:p>
        </w:tc>
        <w:bookmarkStart w:id="0" w:name="_GoBack"/>
        <w:bookmarkEnd w:id="0"/>
      </w:tr>
      <w:tr w:rsidR="00171091" w:rsidRPr="00B26F60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71091" w:rsidRPr="008B46FA" w:rsidRDefault="00D8021A" w:rsidP="00160A3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15:10 – 15:20</w:t>
            </w:r>
          </w:p>
        </w:tc>
        <w:tc>
          <w:tcPr>
            <w:tcW w:w="8931" w:type="dxa"/>
          </w:tcPr>
          <w:p w:rsidR="00171091" w:rsidRPr="008B46FA" w:rsidRDefault="00137C20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proofErr w:type="spellStart"/>
            <w:r w:rsidRPr="008B46FA">
              <w:rPr>
                <w:rFonts w:ascii="Sylfaen" w:hAnsi="Sylfaen"/>
                <w:b/>
                <w:i/>
                <w:lang w:val="hy-AM"/>
              </w:rPr>
              <w:t>Ինչո՞ւ</w:t>
            </w:r>
            <w:proofErr w:type="spellEnd"/>
            <w:r w:rsidRPr="008B46FA">
              <w:rPr>
                <w:rFonts w:ascii="Sylfaen" w:hAnsi="Sylfaen"/>
                <w:b/>
                <w:i/>
                <w:lang w:val="hy-AM"/>
              </w:rPr>
              <w:t xml:space="preserve"> է անհրաժեշտ ընդունել նոր սահմանադրություն</w:t>
            </w:r>
          </w:p>
          <w:p w:rsidR="00171091" w:rsidRPr="009763C0" w:rsidRDefault="00171091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  <w:p w:rsidR="00171091" w:rsidRPr="008B46FA" w:rsidRDefault="00171091" w:rsidP="00160A3D">
            <w:pPr>
              <w:jc w:val="both"/>
              <w:rPr>
                <w:rFonts w:ascii="Sylfaen" w:hAnsi="Sylfaen"/>
                <w:lang w:val="hy-AM"/>
              </w:rPr>
            </w:pPr>
            <w:r w:rsidRPr="008B46FA">
              <w:rPr>
                <w:rFonts w:ascii="Sylfaen" w:hAnsi="Sylfaen"/>
                <w:lang w:val="hy-AM"/>
              </w:rPr>
              <w:t xml:space="preserve">Արթուր </w:t>
            </w:r>
            <w:proofErr w:type="spellStart"/>
            <w:r w:rsidRPr="008B46FA">
              <w:rPr>
                <w:rFonts w:ascii="Sylfaen" w:hAnsi="Sylfaen"/>
                <w:lang w:val="hy-AM"/>
              </w:rPr>
              <w:t>Սաքունց</w:t>
            </w:r>
            <w:proofErr w:type="spellEnd"/>
            <w:r w:rsidRPr="008B46FA">
              <w:rPr>
                <w:rFonts w:ascii="Sylfaen" w:hAnsi="Sylfaen"/>
                <w:lang w:val="hy-AM"/>
              </w:rPr>
              <w:t>, Հելսինկյան քաղաքացիական ասամբլեայի Վանաձորի գրասենյակ</w:t>
            </w:r>
          </w:p>
          <w:p w:rsidR="00171091" w:rsidRPr="008B46FA" w:rsidRDefault="00171091" w:rsidP="00160A3D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056D81" w:rsidRPr="00056D81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056D81" w:rsidRDefault="00056D81" w:rsidP="00160A3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15:20 – 15:30</w:t>
            </w:r>
          </w:p>
        </w:tc>
        <w:tc>
          <w:tcPr>
            <w:tcW w:w="8931" w:type="dxa"/>
          </w:tcPr>
          <w:p w:rsidR="00056D81" w:rsidRDefault="00056D81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056D81">
              <w:rPr>
                <w:rFonts w:ascii="Sylfaen" w:hAnsi="Sylfaen"/>
                <w:b/>
                <w:i/>
                <w:lang w:val="hy-AM"/>
              </w:rPr>
              <w:t>Մարդու իրավունքների պաշտպանության սահմանադրական երաշխիքները</w:t>
            </w:r>
          </w:p>
          <w:p w:rsidR="00056D81" w:rsidRPr="009763C0" w:rsidRDefault="00056D81" w:rsidP="00160A3D">
            <w:pPr>
              <w:jc w:val="both"/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  <w:p w:rsidR="00056D81" w:rsidRPr="00056D81" w:rsidRDefault="00056D81" w:rsidP="00056D81">
            <w:pPr>
              <w:jc w:val="both"/>
              <w:rPr>
                <w:rFonts w:ascii="Sylfaen" w:hAnsi="Sylfaen"/>
                <w:lang w:val="hy-AM"/>
              </w:rPr>
            </w:pPr>
            <w:proofErr w:type="spellStart"/>
            <w:r w:rsidRPr="00056D81">
              <w:rPr>
                <w:rFonts w:ascii="Sylfaen" w:hAnsi="Sylfaen"/>
                <w:lang w:val="hy-AM"/>
              </w:rPr>
              <w:t>Գենյա</w:t>
            </w:r>
            <w:proofErr w:type="spellEnd"/>
            <w:r w:rsidRPr="00056D81">
              <w:rPr>
                <w:rFonts w:ascii="Sylfaen" w:hAnsi="Sylfaen"/>
                <w:lang w:val="hy-AM"/>
              </w:rPr>
              <w:t xml:space="preserve"> Պետրոսյան, Իրավունքի զարգացման և</w:t>
            </w:r>
            <w:r>
              <w:rPr>
                <w:rFonts w:ascii="Sylfaen" w:hAnsi="Sylfaen"/>
                <w:lang w:val="hy-AM"/>
              </w:rPr>
              <w:t xml:space="preserve"> պաշտպանության հիմնադրամ</w:t>
            </w:r>
          </w:p>
          <w:p w:rsidR="00056D81" w:rsidRPr="008B46FA" w:rsidRDefault="00056D81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</w:tr>
      <w:tr w:rsidR="00137C20" w:rsidRPr="00B26F60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37C20" w:rsidRPr="00D8021A" w:rsidRDefault="00056D81" w:rsidP="00056D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15:3</w:t>
            </w:r>
            <w:r w:rsidR="00D8021A">
              <w:rPr>
                <w:rFonts w:ascii="Sylfaen" w:hAnsi="Sylfaen"/>
              </w:rPr>
              <w:t>0 – 15:</w:t>
            </w:r>
            <w:r>
              <w:rPr>
                <w:rFonts w:ascii="Sylfaen" w:hAnsi="Sylfaen"/>
              </w:rPr>
              <w:t>4</w:t>
            </w:r>
            <w:r w:rsidR="00D8021A">
              <w:rPr>
                <w:rFonts w:ascii="Sylfaen" w:hAnsi="Sylfaen"/>
              </w:rPr>
              <w:t xml:space="preserve">0 </w:t>
            </w:r>
          </w:p>
        </w:tc>
        <w:tc>
          <w:tcPr>
            <w:tcW w:w="8931" w:type="dxa"/>
          </w:tcPr>
          <w:p w:rsidR="00D8021A" w:rsidRPr="008B46FA" w:rsidRDefault="00D8021A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8B46FA">
              <w:rPr>
                <w:rFonts w:ascii="Sylfaen" w:hAnsi="Sylfaen"/>
                <w:b/>
                <w:i/>
                <w:lang w:val="hy-AM"/>
              </w:rPr>
              <w:t>Խորհրդարանական համակարգի կայացման համար անհրաժեշտ նախադրյալները</w:t>
            </w:r>
          </w:p>
          <w:p w:rsidR="00D8021A" w:rsidRPr="009763C0" w:rsidRDefault="00D8021A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  <w:p w:rsidR="00D8021A" w:rsidRPr="008B46FA" w:rsidRDefault="00D8021A" w:rsidP="00160A3D">
            <w:pPr>
              <w:jc w:val="both"/>
              <w:rPr>
                <w:rFonts w:ascii="Sylfaen" w:hAnsi="Sylfaen"/>
                <w:lang w:val="hy-AM"/>
              </w:rPr>
            </w:pPr>
            <w:r w:rsidRPr="008B46FA">
              <w:rPr>
                <w:rFonts w:ascii="Sylfaen" w:hAnsi="Sylfaen"/>
                <w:lang w:val="hy-AM"/>
              </w:rPr>
              <w:t>Ստեփան Գրիգորյան, Գլոբալիզացիայի և տարածաշրջանային համագործակցության վերլուծական կենտրոն</w:t>
            </w:r>
          </w:p>
          <w:p w:rsidR="00137C20" w:rsidRPr="008B46FA" w:rsidRDefault="00137C20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</w:tr>
      <w:tr w:rsidR="00137C20" w:rsidRPr="008E2E08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37C20" w:rsidRPr="00D8021A" w:rsidRDefault="00D8021A" w:rsidP="00056D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15:</w:t>
            </w:r>
            <w:r w:rsidR="00056D81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0 – 15:</w:t>
            </w:r>
            <w:r w:rsidR="00056D81">
              <w:rPr>
                <w:rFonts w:ascii="Sylfaen" w:hAnsi="Sylfaen"/>
              </w:rPr>
              <w:t>5</w:t>
            </w:r>
            <w:r>
              <w:rPr>
                <w:rFonts w:ascii="Sylfaen" w:hAnsi="Sylfaen"/>
              </w:rPr>
              <w:t xml:space="preserve">0 </w:t>
            </w:r>
          </w:p>
        </w:tc>
        <w:tc>
          <w:tcPr>
            <w:tcW w:w="8931" w:type="dxa"/>
          </w:tcPr>
          <w:p w:rsidR="00D8021A" w:rsidRPr="008B46FA" w:rsidRDefault="00D8021A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  <w:r w:rsidRPr="008B46FA">
              <w:rPr>
                <w:rFonts w:ascii="Sylfaen" w:hAnsi="Sylfaen"/>
                <w:b/>
                <w:i/>
                <w:lang w:val="hy-AM"/>
              </w:rPr>
              <w:t>Անցում իրական խորհրդարանական կառավարման</w:t>
            </w:r>
          </w:p>
          <w:p w:rsidR="00D8021A" w:rsidRPr="009763C0" w:rsidRDefault="00D8021A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  <w:p w:rsidR="00D8021A" w:rsidRPr="008B46FA" w:rsidRDefault="00D8021A" w:rsidP="00160A3D">
            <w:pPr>
              <w:jc w:val="both"/>
              <w:rPr>
                <w:rFonts w:ascii="Sylfaen" w:hAnsi="Sylfaen"/>
                <w:lang w:val="hy-AM"/>
              </w:rPr>
            </w:pPr>
            <w:r w:rsidRPr="008B46FA">
              <w:rPr>
                <w:rFonts w:ascii="Sylfaen" w:hAnsi="Sylfaen"/>
                <w:lang w:val="hy-AM"/>
              </w:rPr>
              <w:t>Ավետիք Իշխանյան, Հայաստանի Հելսինկյան կոմիտե</w:t>
            </w:r>
          </w:p>
          <w:p w:rsidR="00137C20" w:rsidRPr="008B46FA" w:rsidRDefault="00137C20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</w:tr>
      <w:tr w:rsidR="00137C20" w:rsidRPr="008B46FA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37C20" w:rsidRPr="00D8021A" w:rsidRDefault="00056D81" w:rsidP="00056D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15:5</w:t>
            </w:r>
            <w:r w:rsidR="00D8021A">
              <w:rPr>
                <w:rFonts w:ascii="Sylfaen" w:hAnsi="Sylfaen"/>
              </w:rPr>
              <w:t>0 – 1</w:t>
            </w:r>
            <w:r>
              <w:rPr>
                <w:rFonts w:ascii="Sylfaen" w:hAnsi="Sylfaen"/>
              </w:rPr>
              <w:t>6:0</w:t>
            </w:r>
            <w:r w:rsidR="00D8021A">
              <w:rPr>
                <w:rFonts w:ascii="Sylfaen" w:hAnsi="Sylfaen"/>
              </w:rPr>
              <w:t>0</w:t>
            </w:r>
          </w:p>
        </w:tc>
        <w:tc>
          <w:tcPr>
            <w:tcW w:w="8931" w:type="dxa"/>
          </w:tcPr>
          <w:p w:rsidR="00D8021A" w:rsidRPr="00D8021A" w:rsidRDefault="00D8021A" w:rsidP="00160A3D">
            <w:pPr>
              <w:jc w:val="both"/>
              <w:rPr>
                <w:rFonts w:ascii="Sylfaen" w:hAnsi="Sylfaen"/>
                <w:b/>
                <w:i/>
              </w:rPr>
            </w:pPr>
            <w:proofErr w:type="spellStart"/>
            <w:r w:rsidRPr="00D8021A">
              <w:rPr>
                <w:rFonts w:ascii="Sylfaen" w:hAnsi="Sylfaen"/>
                <w:b/>
                <w:i/>
              </w:rPr>
              <w:t>Զսպումների</w:t>
            </w:r>
            <w:proofErr w:type="spellEnd"/>
            <w:r w:rsidRPr="00D8021A">
              <w:rPr>
                <w:rFonts w:ascii="Sylfaen" w:hAnsi="Sylfaen"/>
                <w:b/>
                <w:i/>
              </w:rPr>
              <w:t xml:space="preserve"> և </w:t>
            </w:r>
            <w:proofErr w:type="spellStart"/>
            <w:r w:rsidRPr="00D8021A">
              <w:rPr>
                <w:rFonts w:ascii="Sylfaen" w:hAnsi="Sylfaen"/>
                <w:b/>
                <w:i/>
              </w:rPr>
              <w:t>հակակշիռների</w:t>
            </w:r>
            <w:proofErr w:type="spellEnd"/>
            <w:r w:rsidRPr="00D8021A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D8021A">
              <w:rPr>
                <w:rFonts w:ascii="Sylfaen" w:hAnsi="Sylfaen"/>
                <w:b/>
                <w:i/>
              </w:rPr>
              <w:t>մեխանիզմները</w:t>
            </w:r>
            <w:proofErr w:type="spellEnd"/>
            <w:r w:rsidRPr="00D8021A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D8021A">
              <w:rPr>
                <w:rFonts w:ascii="Sylfaen" w:hAnsi="Sylfaen"/>
                <w:b/>
                <w:i/>
              </w:rPr>
              <w:t>նոր</w:t>
            </w:r>
            <w:proofErr w:type="spellEnd"/>
            <w:r w:rsidRPr="00D8021A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="00C1466C">
              <w:rPr>
                <w:rFonts w:ascii="Sylfaen" w:hAnsi="Sylfaen"/>
                <w:b/>
                <w:i/>
              </w:rPr>
              <w:t>ս</w:t>
            </w:r>
            <w:r w:rsidRPr="00D8021A">
              <w:rPr>
                <w:rFonts w:ascii="Sylfaen" w:hAnsi="Sylfaen"/>
                <w:b/>
                <w:i/>
              </w:rPr>
              <w:t>ահմանադրությունում</w:t>
            </w:r>
            <w:proofErr w:type="spellEnd"/>
          </w:p>
          <w:p w:rsidR="00D8021A" w:rsidRPr="009763C0" w:rsidRDefault="00D8021A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  <w:p w:rsidR="00137C20" w:rsidRPr="00D8021A" w:rsidRDefault="00137C20" w:rsidP="00160A3D">
            <w:pPr>
              <w:jc w:val="both"/>
              <w:rPr>
                <w:rFonts w:ascii="Sylfaen" w:hAnsi="Sylfaen"/>
              </w:rPr>
            </w:pPr>
            <w:r w:rsidRPr="008B46FA">
              <w:rPr>
                <w:rFonts w:ascii="Sylfaen" w:hAnsi="Sylfaen"/>
                <w:lang w:val="hy-AM"/>
              </w:rPr>
              <w:t xml:space="preserve">Արսեն </w:t>
            </w:r>
            <w:proofErr w:type="spellStart"/>
            <w:r w:rsidRPr="009E3B6F">
              <w:rPr>
                <w:rFonts w:ascii="Sylfaen" w:hAnsi="Sylfaen"/>
              </w:rPr>
              <w:t>Խառատյան</w:t>
            </w:r>
            <w:proofErr w:type="spellEnd"/>
            <w:r w:rsidR="00D8021A" w:rsidRPr="009E3B6F">
              <w:rPr>
                <w:rFonts w:ascii="Sylfaen" w:hAnsi="Sylfaen"/>
              </w:rPr>
              <w:t xml:space="preserve">, </w:t>
            </w:r>
            <w:r w:rsidR="009E3B6F" w:rsidRPr="009E3B6F">
              <w:rPr>
                <w:rFonts w:ascii="Sylfaen" w:hAnsi="Sylfaen"/>
              </w:rPr>
              <w:t>«</w:t>
            </w:r>
            <w:proofErr w:type="spellStart"/>
            <w:r w:rsidR="00D8021A">
              <w:rPr>
                <w:rFonts w:ascii="Sylfaen" w:hAnsi="Sylfaen"/>
              </w:rPr>
              <w:t>Ալիք</w:t>
            </w:r>
            <w:proofErr w:type="spellEnd"/>
            <w:r w:rsidR="009E3B6F" w:rsidRPr="009E3B6F">
              <w:rPr>
                <w:rFonts w:ascii="Sylfaen" w:hAnsi="Sylfaen"/>
              </w:rPr>
              <w:t xml:space="preserve">» </w:t>
            </w:r>
            <w:r w:rsidR="00D8021A">
              <w:rPr>
                <w:rFonts w:ascii="Sylfaen" w:hAnsi="Sylfaen"/>
              </w:rPr>
              <w:t xml:space="preserve"> </w:t>
            </w:r>
            <w:proofErr w:type="spellStart"/>
            <w:r w:rsidR="00C1466C">
              <w:rPr>
                <w:rFonts w:ascii="Sylfaen" w:hAnsi="Sylfaen"/>
              </w:rPr>
              <w:t>մեդիա</w:t>
            </w:r>
            <w:proofErr w:type="spellEnd"/>
          </w:p>
          <w:p w:rsidR="00137C20" w:rsidRPr="008B46FA" w:rsidRDefault="00137C20" w:rsidP="00160A3D">
            <w:pPr>
              <w:jc w:val="both"/>
              <w:rPr>
                <w:rFonts w:ascii="Sylfaen" w:hAnsi="Sylfaen"/>
                <w:b/>
                <w:i/>
                <w:lang w:val="hy-AM"/>
              </w:rPr>
            </w:pPr>
          </w:p>
        </w:tc>
      </w:tr>
      <w:tr w:rsidR="00171091" w:rsidRPr="00B26F60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71091" w:rsidRPr="00D8021A" w:rsidRDefault="00056D81" w:rsidP="00056D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  <w:r w:rsidR="00D8021A">
              <w:rPr>
                <w:rFonts w:ascii="Sylfaen" w:hAnsi="Sylfaen"/>
              </w:rPr>
              <w:t>:</w:t>
            </w:r>
            <w:r>
              <w:rPr>
                <w:rFonts w:ascii="Sylfaen" w:hAnsi="Sylfaen"/>
              </w:rPr>
              <w:t>0</w:t>
            </w:r>
            <w:r w:rsidR="00D8021A">
              <w:rPr>
                <w:rFonts w:ascii="Sylfaen" w:hAnsi="Sylfaen"/>
              </w:rPr>
              <w:t>0 – 16:</w:t>
            </w:r>
            <w:r>
              <w:rPr>
                <w:rFonts w:ascii="Sylfaen" w:hAnsi="Sylfaen"/>
              </w:rPr>
              <w:t>1</w:t>
            </w:r>
            <w:r w:rsidR="00D8021A">
              <w:rPr>
                <w:rFonts w:ascii="Sylfaen" w:hAnsi="Sylfaen"/>
              </w:rPr>
              <w:t>0</w:t>
            </w:r>
          </w:p>
        </w:tc>
        <w:tc>
          <w:tcPr>
            <w:tcW w:w="8931" w:type="dxa"/>
          </w:tcPr>
          <w:p w:rsidR="008E2E08" w:rsidRDefault="008E2E08" w:rsidP="00160A3D">
            <w:pPr>
              <w:rPr>
                <w:rFonts w:ascii="Sylfaen" w:hAnsi="Sylfaen"/>
                <w:b/>
                <w:i/>
                <w:lang w:val="hy-AM"/>
              </w:rPr>
            </w:pPr>
            <w:r w:rsidRPr="008E2E08">
              <w:rPr>
                <w:rFonts w:ascii="Sylfaen" w:hAnsi="Sylfaen"/>
                <w:b/>
                <w:i/>
                <w:lang w:val="hy-AM"/>
              </w:rPr>
              <w:t>Խ</w:t>
            </w:r>
            <w:r w:rsidR="00A64135" w:rsidRPr="008E2E08">
              <w:rPr>
                <w:rFonts w:ascii="Sylfaen" w:hAnsi="Sylfaen"/>
                <w:b/>
                <w:i/>
                <w:lang w:val="hy-AM"/>
              </w:rPr>
              <w:t>որհրդարանական վերահսկողության մեխանիզմների զարգացման և</w:t>
            </w:r>
            <w:r w:rsidRPr="008E2E08">
              <w:rPr>
                <w:rFonts w:ascii="Sylfaen" w:hAnsi="Sylfaen"/>
                <w:b/>
                <w:i/>
                <w:lang w:val="hy-AM"/>
              </w:rPr>
              <w:t xml:space="preserve"> կատարելագործման անհրաժեշտությունը</w:t>
            </w:r>
          </w:p>
          <w:p w:rsidR="008E2E08" w:rsidRPr="009763C0" w:rsidRDefault="008E2E08" w:rsidP="00160A3D">
            <w:pPr>
              <w:rPr>
                <w:rFonts w:ascii="Sylfaen" w:hAnsi="Sylfaen"/>
                <w:b/>
                <w:i/>
                <w:sz w:val="14"/>
                <w:szCs w:val="14"/>
                <w:lang w:val="hy-AM"/>
              </w:rPr>
            </w:pPr>
          </w:p>
          <w:p w:rsidR="00171091" w:rsidRPr="00A64135" w:rsidRDefault="00A64135" w:rsidP="00160A3D">
            <w:pPr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Հայկ Մարտիրոսյան, </w:t>
            </w:r>
            <w:proofErr w:type="spellStart"/>
            <w:r w:rsidRPr="008B46FA">
              <w:rPr>
                <w:rFonts w:ascii="Sylfaen" w:hAnsi="Sylfaen"/>
                <w:lang w:val="hy-AM"/>
              </w:rPr>
              <w:t>Թրանսփարենսի</w:t>
            </w:r>
            <w:proofErr w:type="spellEnd"/>
            <w:r w:rsidRPr="008B46FA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8B46FA">
              <w:rPr>
                <w:rFonts w:ascii="Sylfaen" w:hAnsi="Sylfaen"/>
                <w:lang w:val="hy-AM"/>
              </w:rPr>
              <w:t>Ինթերնեշնլ</w:t>
            </w:r>
            <w:proofErr w:type="spellEnd"/>
            <w:r w:rsidRPr="008B46FA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Pr="008B46FA">
              <w:rPr>
                <w:rFonts w:ascii="Sylfaen" w:hAnsi="Sylfaen"/>
                <w:lang w:val="hy-AM"/>
              </w:rPr>
              <w:t>հակակոռուպցիոն</w:t>
            </w:r>
            <w:proofErr w:type="spellEnd"/>
            <w:r w:rsidRPr="008B46FA">
              <w:rPr>
                <w:rFonts w:ascii="Sylfaen" w:hAnsi="Sylfaen"/>
                <w:lang w:val="hy-AM"/>
              </w:rPr>
              <w:t xml:space="preserve"> կենտրոն</w:t>
            </w:r>
          </w:p>
          <w:p w:rsidR="00137C20" w:rsidRPr="008B46FA" w:rsidRDefault="00137C20" w:rsidP="00160A3D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tr w:rsidR="00171091" w:rsidRPr="001B2643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71091" w:rsidRPr="001B2643" w:rsidRDefault="00056D81" w:rsidP="00160A3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16:1</w:t>
            </w:r>
            <w:r w:rsidR="00D8021A" w:rsidRPr="001B2643">
              <w:rPr>
                <w:rFonts w:ascii="Sylfaen" w:hAnsi="Sylfaen"/>
              </w:rPr>
              <w:t>0 – 1</w:t>
            </w:r>
            <w:r w:rsidR="001B2643" w:rsidRPr="001B2643">
              <w:rPr>
                <w:rFonts w:ascii="Sylfaen" w:hAnsi="Sylfaen"/>
              </w:rPr>
              <w:t>6</w:t>
            </w:r>
            <w:r w:rsidR="00D8021A" w:rsidRPr="001B2643">
              <w:rPr>
                <w:rFonts w:ascii="Sylfaen" w:hAnsi="Sylfaen"/>
              </w:rPr>
              <w:t>:</w:t>
            </w:r>
            <w:r>
              <w:rPr>
                <w:rFonts w:ascii="Sylfaen" w:hAnsi="Sylfaen"/>
              </w:rPr>
              <w:t>4</w:t>
            </w:r>
            <w:r w:rsidR="00D8021A" w:rsidRPr="001B2643">
              <w:rPr>
                <w:rFonts w:ascii="Sylfaen" w:hAnsi="Sylfaen"/>
              </w:rPr>
              <w:t>0</w:t>
            </w:r>
          </w:p>
        </w:tc>
        <w:tc>
          <w:tcPr>
            <w:tcW w:w="8931" w:type="dxa"/>
          </w:tcPr>
          <w:p w:rsidR="00171091" w:rsidRPr="001B2643" w:rsidRDefault="001B2643" w:rsidP="00160A3D">
            <w:pPr>
              <w:jc w:val="both"/>
              <w:rPr>
                <w:rFonts w:ascii="Sylfaen" w:hAnsi="Sylfaen"/>
                <w:lang w:val="hy-AM"/>
              </w:rPr>
            </w:pPr>
            <w:proofErr w:type="spellStart"/>
            <w:r w:rsidRPr="001B2643">
              <w:rPr>
                <w:rFonts w:ascii="Sylfaen" w:hAnsi="Sylfaen"/>
              </w:rPr>
              <w:t>Ելույթներ</w:t>
            </w:r>
            <w:proofErr w:type="spellEnd"/>
            <w:r w:rsidRPr="001B2643">
              <w:rPr>
                <w:rFonts w:ascii="Sylfaen" w:hAnsi="Sylfaen"/>
              </w:rPr>
              <w:t xml:space="preserve"> </w:t>
            </w:r>
          </w:p>
          <w:p w:rsidR="00171091" w:rsidRPr="009763C0" w:rsidRDefault="00171091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137C20" w:rsidRPr="001B2643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37C20" w:rsidRPr="001B2643" w:rsidRDefault="00D8021A" w:rsidP="00056D81">
            <w:pPr>
              <w:jc w:val="both"/>
              <w:rPr>
                <w:rFonts w:ascii="Sylfaen" w:hAnsi="Sylfaen"/>
              </w:rPr>
            </w:pPr>
            <w:r w:rsidRPr="001B2643">
              <w:rPr>
                <w:rFonts w:ascii="Sylfaen" w:hAnsi="Sylfaen"/>
              </w:rPr>
              <w:t>1</w:t>
            </w:r>
            <w:r w:rsidR="001B2643" w:rsidRPr="001B2643">
              <w:rPr>
                <w:rFonts w:ascii="Sylfaen" w:hAnsi="Sylfaen"/>
              </w:rPr>
              <w:t>6</w:t>
            </w:r>
            <w:r w:rsidR="00C1466C" w:rsidRPr="001B2643">
              <w:rPr>
                <w:rFonts w:ascii="Sylfaen" w:hAnsi="Sylfaen"/>
              </w:rPr>
              <w:t>:</w:t>
            </w:r>
            <w:r w:rsidR="00056D81">
              <w:rPr>
                <w:rFonts w:ascii="Sylfaen" w:hAnsi="Sylfaen"/>
              </w:rPr>
              <w:t>4</w:t>
            </w:r>
            <w:r w:rsidR="00C1466C" w:rsidRPr="001B2643">
              <w:rPr>
                <w:rFonts w:ascii="Sylfaen" w:hAnsi="Sylfaen"/>
              </w:rPr>
              <w:t>0 – 17:</w:t>
            </w:r>
            <w:r w:rsidR="00056D81">
              <w:rPr>
                <w:rFonts w:ascii="Sylfaen" w:hAnsi="Sylfaen"/>
              </w:rPr>
              <w:t>4</w:t>
            </w:r>
            <w:r w:rsidR="00C1466C" w:rsidRPr="001B2643">
              <w:rPr>
                <w:rFonts w:ascii="Sylfaen" w:hAnsi="Sylfaen"/>
              </w:rPr>
              <w:t>0</w:t>
            </w:r>
          </w:p>
        </w:tc>
        <w:tc>
          <w:tcPr>
            <w:tcW w:w="8931" w:type="dxa"/>
          </w:tcPr>
          <w:p w:rsidR="001B2643" w:rsidRPr="001B2643" w:rsidRDefault="001B2643" w:rsidP="00160A3D">
            <w:pPr>
              <w:jc w:val="both"/>
              <w:rPr>
                <w:rFonts w:ascii="Sylfaen" w:hAnsi="Sylfaen"/>
                <w:lang w:val="hy-AM"/>
              </w:rPr>
            </w:pPr>
            <w:r w:rsidRPr="001B2643">
              <w:rPr>
                <w:rFonts w:ascii="Sylfaen" w:hAnsi="Sylfaen"/>
                <w:lang w:val="hy-AM"/>
              </w:rPr>
              <w:t>Քննարկում, հարց և պատասխան</w:t>
            </w:r>
          </w:p>
          <w:p w:rsidR="00137C20" w:rsidRPr="009763C0" w:rsidRDefault="00137C20" w:rsidP="00160A3D">
            <w:pPr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1B2643" w:rsidRPr="001B2643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B2643" w:rsidRPr="001B2643" w:rsidRDefault="00056D81" w:rsidP="00160A3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17:4</w:t>
            </w:r>
            <w:r w:rsidR="001B2643" w:rsidRPr="001B2643">
              <w:rPr>
                <w:rFonts w:ascii="Sylfaen" w:hAnsi="Sylfaen"/>
              </w:rPr>
              <w:t>0 – 18:00</w:t>
            </w:r>
          </w:p>
        </w:tc>
        <w:tc>
          <w:tcPr>
            <w:tcW w:w="8931" w:type="dxa"/>
          </w:tcPr>
          <w:p w:rsidR="001B2643" w:rsidRPr="001B2643" w:rsidRDefault="001B2643" w:rsidP="00160A3D">
            <w:pPr>
              <w:jc w:val="both"/>
              <w:rPr>
                <w:rFonts w:ascii="Sylfaen" w:hAnsi="Sylfaen"/>
                <w:lang w:val="hy-AM"/>
              </w:rPr>
            </w:pPr>
            <w:r w:rsidRPr="001B2643">
              <w:rPr>
                <w:rFonts w:ascii="Sylfaen" w:hAnsi="Sylfaen"/>
                <w:lang w:val="hy-AM"/>
              </w:rPr>
              <w:t>Ամփոփում</w:t>
            </w:r>
          </w:p>
          <w:p w:rsidR="001B2643" w:rsidRPr="009763C0" w:rsidRDefault="001B2643" w:rsidP="00160A3D">
            <w:pPr>
              <w:jc w:val="both"/>
              <w:rPr>
                <w:rFonts w:ascii="Sylfaen" w:hAnsi="Sylfaen"/>
                <w:sz w:val="4"/>
                <w:szCs w:val="4"/>
                <w:lang w:val="hy-AM"/>
              </w:rPr>
            </w:pPr>
          </w:p>
        </w:tc>
      </w:tr>
      <w:tr w:rsidR="00171091" w:rsidRPr="001B2643" w:rsidTr="009763C0">
        <w:trPr>
          <w:gridAfter w:val="1"/>
          <w:wAfter w:w="157" w:type="dxa"/>
        </w:trPr>
        <w:tc>
          <w:tcPr>
            <w:tcW w:w="1418" w:type="dxa"/>
            <w:gridSpan w:val="2"/>
          </w:tcPr>
          <w:p w:rsidR="00171091" w:rsidRPr="001B2643" w:rsidRDefault="00171091" w:rsidP="00160A3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8931" w:type="dxa"/>
          </w:tcPr>
          <w:p w:rsidR="00171091" w:rsidRPr="001B2643" w:rsidRDefault="00171091" w:rsidP="00160A3D">
            <w:pPr>
              <w:jc w:val="both"/>
              <w:rPr>
                <w:rFonts w:ascii="Sylfaen" w:hAnsi="Sylfaen"/>
                <w:lang w:val="hy-AM"/>
              </w:rPr>
            </w:pPr>
            <w:r w:rsidRPr="001B2643">
              <w:rPr>
                <w:rFonts w:ascii="Sylfaen" w:hAnsi="Sylfaen"/>
                <w:lang w:val="hy-AM"/>
              </w:rPr>
              <w:t>Հյուրասիրություն</w:t>
            </w:r>
          </w:p>
        </w:tc>
      </w:tr>
    </w:tbl>
    <w:p w:rsidR="002561F2" w:rsidRDefault="002561F2" w:rsidP="001B2643"/>
    <w:sectPr w:rsidR="002561F2" w:rsidSect="00056D81">
      <w:pgSz w:w="12240" w:h="15840"/>
      <w:pgMar w:top="0" w:right="1170" w:bottom="0" w:left="990" w:header="720" w:footer="3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0B"/>
    <w:rsid w:val="00056D81"/>
    <w:rsid w:val="00137C20"/>
    <w:rsid w:val="00142229"/>
    <w:rsid w:val="00160A3D"/>
    <w:rsid w:val="00171091"/>
    <w:rsid w:val="001B2643"/>
    <w:rsid w:val="002561F2"/>
    <w:rsid w:val="00283FE0"/>
    <w:rsid w:val="004E6706"/>
    <w:rsid w:val="008B46FA"/>
    <w:rsid w:val="008E2E08"/>
    <w:rsid w:val="009763C0"/>
    <w:rsid w:val="009E3B6F"/>
    <w:rsid w:val="00A64135"/>
    <w:rsid w:val="00B26F60"/>
    <w:rsid w:val="00B37B71"/>
    <w:rsid w:val="00C1466C"/>
    <w:rsid w:val="00D024FF"/>
    <w:rsid w:val="00D8021A"/>
    <w:rsid w:val="00DB0C0B"/>
    <w:rsid w:val="00D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1FB2"/>
  <w15:chartTrackingRefBased/>
  <w15:docId w15:val="{C5DA47CE-4CDD-4C45-A8FE-68903AB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D305-5B9B-4FE1-92D8-FD1300AC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Ghazaryan</dc:creator>
  <cp:keywords/>
  <dc:description/>
  <cp:lastModifiedBy>Karine Ghazaryan</cp:lastModifiedBy>
  <cp:revision>13</cp:revision>
  <cp:lastPrinted>2020-02-17T13:35:00Z</cp:lastPrinted>
  <dcterms:created xsi:type="dcterms:W3CDTF">2020-02-14T08:10:00Z</dcterms:created>
  <dcterms:modified xsi:type="dcterms:W3CDTF">2020-02-18T15:28:00Z</dcterms:modified>
</cp:coreProperties>
</file>